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A0" w:rsidRPr="00F952A0" w:rsidRDefault="00F952A0" w:rsidP="00F952A0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bookmarkStart w:id="0" w:name="_GoBack"/>
      <w:proofErr w:type="spellStart"/>
      <w:r w:rsidRPr="00F952A0">
        <w:rPr>
          <w:i/>
          <w:iCs/>
          <w:sz w:val="36"/>
          <w:szCs w:val="36"/>
          <w:lang w:eastAsia="ru-RU"/>
        </w:rPr>
        <w:t>Тлишев</w:t>
      </w:r>
      <w:proofErr w:type="spellEnd"/>
      <w:r w:rsidRPr="00F952A0">
        <w:rPr>
          <w:i/>
          <w:iCs/>
          <w:sz w:val="36"/>
          <w:szCs w:val="36"/>
          <w:lang w:eastAsia="ru-RU"/>
        </w:rPr>
        <w:t xml:space="preserve"> </w:t>
      </w:r>
      <w:proofErr w:type="spellStart"/>
      <w:r w:rsidRPr="00F952A0">
        <w:rPr>
          <w:i/>
          <w:iCs/>
          <w:sz w:val="36"/>
          <w:szCs w:val="36"/>
          <w:lang w:eastAsia="ru-RU"/>
        </w:rPr>
        <w:t>Харун</w:t>
      </w:r>
      <w:proofErr w:type="spellEnd"/>
      <w:r w:rsidRPr="00F952A0">
        <w:rPr>
          <w:i/>
          <w:iCs/>
          <w:sz w:val="36"/>
          <w:szCs w:val="36"/>
          <w:lang w:eastAsia="ru-RU"/>
        </w:rPr>
        <w:t xml:space="preserve"> </w:t>
      </w:r>
      <w:proofErr w:type="spellStart"/>
      <w:r w:rsidRPr="00F952A0">
        <w:rPr>
          <w:i/>
          <w:iCs/>
          <w:sz w:val="36"/>
          <w:szCs w:val="36"/>
          <w:lang w:eastAsia="ru-RU"/>
        </w:rPr>
        <w:t>Аминович</w:t>
      </w:r>
      <w:proofErr w:type="spellEnd"/>
    </w:p>
    <w:bookmarkEnd w:id="0"/>
    <w:p w:rsidR="00F952A0" w:rsidRPr="00F952A0" w:rsidRDefault="00F952A0" w:rsidP="00F952A0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F952A0">
        <w:rPr>
          <w:i/>
          <w:iCs/>
          <w:noProof/>
          <w:sz w:val="36"/>
          <w:szCs w:val="36"/>
          <w:lang w:eastAsia="ru-RU"/>
        </w:rPr>
        <w:drawing>
          <wp:inline distT="0" distB="0" distL="0" distR="0">
            <wp:extent cx="4629150" cy="6829425"/>
            <wp:effectExtent l="0" t="0" r="0" b="0"/>
            <wp:docPr id="2" name="Рисунок 2" descr="Тлиш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лиш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A0" w:rsidRPr="00F952A0" w:rsidRDefault="00F952A0" w:rsidP="00F952A0">
      <w:pPr>
        <w:suppressAutoHyphens w:val="0"/>
        <w:spacing w:before="100" w:beforeAutospacing="1" w:after="120" w:line="360" w:lineRule="auto"/>
        <w:jc w:val="center"/>
        <w:rPr>
          <w:lang w:eastAsia="ru-RU"/>
        </w:rPr>
      </w:pPr>
      <w:r w:rsidRPr="00F952A0">
        <w:rPr>
          <w:b/>
          <w:bCs/>
          <w:sz w:val="28"/>
          <w:szCs w:val="28"/>
          <w:lang w:eastAsia="ru-RU"/>
        </w:rPr>
        <w:t>Биографическая справка</w:t>
      </w:r>
    </w:p>
    <w:p w:rsidR="00F952A0" w:rsidRPr="00F952A0" w:rsidRDefault="00F952A0" w:rsidP="00F952A0">
      <w:pPr>
        <w:suppressAutoHyphens w:val="0"/>
        <w:spacing w:before="100" w:beforeAutospacing="1" w:after="120" w:line="360" w:lineRule="auto"/>
        <w:jc w:val="both"/>
        <w:rPr>
          <w:lang w:eastAsia="ru-RU"/>
        </w:rPr>
      </w:pPr>
      <w:r w:rsidRPr="00F952A0">
        <w:rPr>
          <w:sz w:val="28"/>
          <w:szCs w:val="28"/>
          <w:lang w:eastAsia="ru-RU"/>
        </w:rPr>
        <w:t xml:space="preserve">     </w:t>
      </w:r>
      <w:proofErr w:type="spellStart"/>
      <w:r w:rsidRPr="00F952A0">
        <w:rPr>
          <w:sz w:val="28"/>
          <w:szCs w:val="28"/>
          <w:lang w:eastAsia="ru-RU"/>
        </w:rPr>
        <w:t>Тлишев</w:t>
      </w:r>
      <w:proofErr w:type="spellEnd"/>
      <w:r w:rsidRPr="00F952A0">
        <w:rPr>
          <w:sz w:val="28"/>
          <w:szCs w:val="28"/>
          <w:lang w:eastAsia="ru-RU"/>
        </w:rPr>
        <w:t xml:space="preserve"> </w:t>
      </w:r>
      <w:proofErr w:type="spellStart"/>
      <w:r w:rsidRPr="00F952A0">
        <w:rPr>
          <w:sz w:val="28"/>
          <w:szCs w:val="28"/>
          <w:lang w:eastAsia="ru-RU"/>
        </w:rPr>
        <w:t>Харун</w:t>
      </w:r>
      <w:proofErr w:type="spellEnd"/>
      <w:r w:rsidRPr="00F952A0">
        <w:rPr>
          <w:sz w:val="28"/>
          <w:szCs w:val="28"/>
          <w:lang w:eastAsia="ru-RU"/>
        </w:rPr>
        <w:t xml:space="preserve"> </w:t>
      </w:r>
      <w:proofErr w:type="spellStart"/>
      <w:r w:rsidRPr="00F952A0">
        <w:rPr>
          <w:sz w:val="28"/>
          <w:szCs w:val="28"/>
          <w:lang w:eastAsia="ru-RU"/>
        </w:rPr>
        <w:t>Аминович</w:t>
      </w:r>
      <w:proofErr w:type="spellEnd"/>
      <w:r w:rsidRPr="00F952A0">
        <w:rPr>
          <w:sz w:val="28"/>
          <w:szCs w:val="28"/>
          <w:lang w:eastAsia="ru-RU"/>
        </w:rPr>
        <w:t xml:space="preserve"> родился в селе Успенском 15. 11. 1999 г. Обучался в МБОУСОШ № 9 с 1 класса. За время учёбы зарекомендовал себя трудолюбивым, старательным, добросовестным учеником. Помимо учебных занятий, посещал секцию самбо-дзюдо. Постоянно стремился к повышению </w:t>
      </w:r>
      <w:r w:rsidRPr="00F952A0">
        <w:rPr>
          <w:sz w:val="28"/>
          <w:szCs w:val="28"/>
          <w:lang w:eastAsia="ru-RU"/>
        </w:rPr>
        <w:lastRenderedPageBreak/>
        <w:t>не только своего образовательного уровня, но и особый интерес проявлял к спорту.</w:t>
      </w:r>
    </w:p>
    <w:p w:rsidR="00F952A0" w:rsidRPr="00F952A0" w:rsidRDefault="00F952A0" w:rsidP="00F952A0">
      <w:pPr>
        <w:suppressAutoHyphens w:val="0"/>
        <w:spacing w:before="100" w:beforeAutospacing="1" w:after="120" w:line="360" w:lineRule="auto"/>
        <w:jc w:val="both"/>
        <w:rPr>
          <w:lang w:eastAsia="ru-RU"/>
        </w:rPr>
      </w:pPr>
      <w:r w:rsidRPr="00F952A0">
        <w:rPr>
          <w:sz w:val="28"/>
          <w:szCs w:val="28"/>
          <w:shd w:val="clear" w:color="auto" w:fill="FFFFFF"/>
          <w:lang w:eastAsia="ru-RU"/>
        </w:rPr>
        <w:t xml:space="preserve">     Склонен к самоанализу и самооценке. Умеет планировать своё рабочее и свободное время. Он — интересный собеседник, так </w:t>
      </w:r>
      <w:proofErr w:type="gramStart"/>
      <w:r w:rsidRPr="00F952A0">
        <w:rPr>
          <w:sz w:val="28"/>
          <w:szCs w:val="28"/>
          <w:shd w:val="clear" w:color="auto" w:fill="FFFFFF"/>
          <w:lang w:eastAsia="ru-RU"/>
        </w:rPr>
        <w:t>как  это</w:t>
      </w:r>
      <w:proofErr w:type="gramEnd"/>
      <w:r w:rsidRPr="00F952A0">
        <w:rPr>
          <w:sz w:val="28"/>
          <w:szCs w:val="28"/>
          <w:shd w:val="clear" w:color="auto" w:fill="FFFFFF"/>
          <w:lang w:eastAsia="ru-RU"/>
        </w:rPr>
        <w:t xml:space="preserve"> самобытный, нестандартный, своеобразный человек, имеющий свою точку зрения по большинству вопросов.</w:t>
      </w:r>
    </w:p>
    <w:p w:rsidR="00F952A0" w:rsidRPr="00F952A0" w:rsidRDefault="00F952A0" w:rsidP="00F952A0">
      <w:pPr>
        <w:suppressAutoHyphens w:val="0"/>
        <w:spacing w:before="100" w:beforeAutospacing="1" w:after="120" w:line="360" w:lineRule="auto"/>
        <w:jc w:val="both"/>
        <w:rPr>
          <w:lang w:eastAsia="ru-RU"/>
        </w:rPr>
      </w:pPr>
      <w:r w:rsidRPr="00F952A0">
        <w:rPr>
          <w:sz w:val="28"/>
          <w:szCs w:val="28"/>
          <w:lang w:eastAsia="ru-RU"/>
        </w:rPr>
        <w:t xml:space="preserve">     </w:t>
      </w:r>
      <w:proofErr w:type="spellStart"/>
      <w:r w:rsidRPr="00F952A0">
        <w:rPr>
          <w:sz w:val="28"/>
          <w:szCs w:val="28"/>
          <w:lang w:eastAsia="ru-RU"/>
        </w:rPr>
        <w:t>Тлишев</w:t>
      </w:r>
      <w:proofErr w:type="spellEnd"/>
      <w:r w:rsidRPr="00F952A0">
        <w:rPr>
          <w:sz w:val="28"/>
          <w:szCs w:val="28"/>
          <w:lang w:eastAsia="ru-RU"/>
        </w:rPr>
        <w:t xml:space="preserve"> </w:t>
      </w:r>
      <w:proofErr w:type="spellStart"/>
      <w:r w:rsidRPr="00F952A0">
        <w:rPr>
          <w:sz w:val="28"/>
          <w:szCs w:val="28"/>
          <w:lang w:eastAsia="ru-RU"/>
        </w:rPr>
        <w:t>Харун</w:t>
      </w:r>
      <w:proofErr w:type="spellEnd"/>
      <w:r w:rsidRPr="00F952A0">
        <w:rPr>
          <w:sz w:val="28"/>
          <w:szCs w:val="28"/>
          <w:lang w:eastAsia="ru-RU"/>
        </w:rPr>
        <w:t xml:space="preserve"> с уважением относится к мнению других. Умеет отстаивать свою точку зрения. В общении тактичен, соблюдает нормы этикета. Обладает внешней и внутренней культурой, сдержан в суждениях, доброжелателен. Принимал активное участие в общественной жизни класса и школы. К выполнению общественных обязанностей относился чрезвычайно добросовестно, проявлял инициативу, всегда доводил начатое дело до конца. В классе пользовался заслуженным авторитетом товарищей. </w:t>
      </w:r>
      <w:r w:rsidRPr="00F952A0">
        <w:rPr>
          <w:sz w:val="28"/>
          <w:szCs w:val="28"/>
          <w:shd w:val="clear" w:color="auto" w:fill="FFFFFF"/>
          <w:lang w:eastAsia="ru-RU"/>
        </w:rPr>
        <w:t xml:space="preserve">Радовался успехам товарищей. Никогда не добивался своего за счет других </w:t>
      </w:r>
      <w:proofErr w:type="gramStart"/>
      <w:r w:rsidRPr="00F952A0">
        <w:rPr>
          <w:sz w:val="28"/>
          <w:szCs w:val="28"/>
          <w:shd w:val="clear" w:color="auto" w:fill="FFFFFF"/>
          <w:lang w:eastAsia="ru-RU"/>
        </w:rPr>
        <w:t>или  во</w:t>
      </w:r>
      <w:proofErr w:type="gramEnd"/>
      <w:r w:rsidRPr="00F952A0">
        <w:rPr>
          <w:sz w:val="28"/>
          <w:szCs w:val="28"/>
          <w:shd w:val="clear" w:color="auto" w:fill="FFFFFF"/>
          <w:lang w:eastAsia="ru-RU"/>
        </w:rPr>
        <w:t xml:space="preserve"> вред им.</w:t>
      </w:r>
    </w:p>
    <w:p w:rsidR="00F952A0" w:rsidRPr="00F952A0" w:rsidRDefault="00F952A0" w:rsidP="00F952A0">
      <w:pPr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  <w:r w:rsidRPr="00F952A0">
        <w:rPr>
          <w:sz w:val="28"/>
          <w:szCs w:val="28"/>
          <w:lang w:eastAsia="ru-RU"/>
        </w:rPr>
        <w:t xml:space="preserve">     Юноша обладает волевыми чертами характера, такими как целеустремленность, самостоятельность, дисциплинированность. </w:t>
      </w:r>
      <w:proofErr w:type="spellStart"/>
      <w:r w:rsidRPr="00F952A0">
        <w:rPr>
          <w:sz w:val="28"/>
          <w:szCs w:val="28"/>
          <w:lang w:eastAsia="ru-RU"/>
        </w:rPr>
        <w:t>Харун</w:t>
      </w:r>
      <w:proofErr w:type="spellEnd"/>
      <w:r w:rsidRPr="00F952A0">
        <w:rPr>
          <w:sz w:val="28"/>
          <w:szCs w:val="28"/>
          <w:lang w:eastAsia="ru-RU"/>
        </w:rPr>
        <w:t xml:space="preserve"> </w:t>
      </w:r>
      <w:r w:rsidRPr="00F952A0">
        <w:rPr>
          <w:sz w:val="28"/>
          <w:szCs w:val="28"/>
          <w:shd w:val="clear" w:color="auto" w:fill="FFFFFF"/>
          <w:lang w:eastAsia="ru-RU"/>
        </w:rPr>
        <w:t xml:space="preserve">принимал участие во внеклассной работе, особенную активность и любопытство обнаружил в занятиях спортом. Был активным участником спортивных соревнований. В свободное время посещал спортивные секции школы «Баскетбол» и «Волейбол». </w:t>
      </w:r>
      <w:proofErr w:type="spellStart"/>
      <w:r w:rsidRPr="00F952A0">
        <w:rPr>
          <w:sz w:val="28"/>
          <w:szCs w:val="28"/>
          <w:shd w:val="clear" w:color="auto" w:fill="FFFFFF"/>
          <w:lang w:eastAsia="ru-RU"/>
        </w:rPr>
        <w:t>Харун</w:t>
      </w:r>
      <w:proofErr w:type="spellEnd"/>
      <w:r w:rsidRPr="00F952A0">
        <w:rPr>
          <w:sz w:val="28"/>
          <w:szCs w:val="28"/>
          <w:shd w:val="clear" w:color="auto" w:fill="FFFFFF"/>
          <w:lang w:eastAsia="ru-RU"/>
        </w:rPr>
        <w:t xml:space="preserve"> </w:t>
      </w:r>
      <w:r w:rsidRPr="00F952A0">
        <w:rPr>
          <w:sz w:val="28"/>
          <w:szCs w:val="28"/>
          <w:lang w:eastAsia="ru-RU"/>
        </w:rPr>
        <w:t xml:space="preserve">являлся постоянным участником военно-спортивных мероприятий, посвящённых Дню защитника Отечества, где проявил себя как исполнительный, ответственный юноша. </w:t>
      </w:r>
      <w:r w:rsidRPr="00F952A0">
        <w:rPr>
          <w:sz w:val="28"/>
          <w:szCs w:val="28"/>
          <w:shd w:val="clear" w:color="auto" w:fill="FFFFFF"/>
          <w:lang w:eastAsia="ru-RU"/>
        </w:rPr>
        <w:t>Но больше времени он проводил в секции самбо-дзюдо, где начал заниматься с 11 лет. Достигал высоких результатов в этом виде деятельности, занимал призовые места в различных краевых всероссийских, а также международных соревнованиях. Имеет большое количество дипломов, кубков, медалей.</w:t>
      </w:r>
    </w:p>
    <w:p w:rsidR="00F952A0" w:rsidRPr="00F952A0" w:rsidRDefault="00F952A0" w:rsidP="00F952A0">
      <w:pPr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  <w:r w:rsidRPr="00F952A0">
        <w:rPr>
          <w:sz w:val="28"/>
          <w:szCs w:val="28"/>
          <w:lang w:eastAsia="ru-RU"/>
        </w:rPr>
        <w:t xml:space="preserve">     У </w:t>
      </w:r>
      <w:proofErr w:type="spellStart"/>
      <w:r w:rsidRPr="00F952A0">
        <w:rPr>
          <w:sz w:val="28"/>
          <w:szCs w:val="28"/>
          <w:lang w:eastAsia="ru-RU"/>
        </w:rPr>
        <w:t>Харуна</w:t>
      </w:r>
      <w:proofErr w:type="spellEnd"/>
      <w:r w:rsidRPr="00F952A0">
        <w:rPr>
          <w:sz w:val="28"/>
          <w:szCs w:val="28"/>
          <w:lang w:eastAsia="ru-RU"/>
        </w:rPr>
        <w:t xml:space="preserve"> нет склонности к вредным привычкам, к совершению противоправных действий и антиобщественному поведению.</w:t>
      </w:r>
    </w:p>
    <w:p w:rsidR="00F952A0" w:rsidRPr="00F952A0" w:rsidRDefault="00F952A0" w:rsidP="00F952A0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lang w:eastAsia="ru-RU"/>
        </w:rPr>
      </w:pPr>
      <w:r w:rsidRPr="00F952A0">
        <w:rPr>
          <w:sz w:val="28"/>
          <w:szCs w:val="28"/>
          <w:shd w:val="clear" w:color="auto" w:fill="FFFFFF"/>
          <w:lang w:eastAsia="ru-RU"/>
        </w:rPr>
        <w:lastRenderedPageBreak/>
        <w:t>В системе межличностных отношений занимает место абсолютного лидера, имеет большое количество друзей, поддерживает доброжелательные отношения со старшими и сверстниками. Скромный, веселый, самостоятельный, общительный, уравновешенный, целеустремленный, энергичный, поддается только положительному влиянию, выполняет правила поведения.</w:t>
      </w:r>
    </w:p>
    <w:p w:rsidR="00F952A0" w:rsidRPr="00F952A0" w:rsidRDefault="00F952A0" w:rsidP="00F952A0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lang w:eastAsia="ru-RU"/>
        </w:rPr>
      </w:pPr>
      <w:r w:rsidRPr="00F952A0">
        <w:rPr>
          <w:sz w:val="28"/>
          <w:szCs w:val="28"/>
          <w:shd w:val="clear" w:color="auto" w:fill="FFFFFF"/>
          <w:lang w:eastAsia="ru-RU"/>
        </w:rPr>
        <w:t>С радостью принимается за поручения, выполняет их ответственно и на отлично. Отличается положительным отношением к трудовой деятельности.</w:t>
      </w:r>
    </w:p>
    <w:p w:rsidR="00F952A0" w:rsidRPr="00F952A0" w:rsidRDefault="00F952A0" w:rsidP="00F952A0">
      <w:pPr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  <w:r w:rsidRPr="00F952A0">
        <w:rPr>
          <w:sz w:val="28"/>
          <w:szCs w:val="28"/>
          <w:lang w:eastAsia="ru-RU"/>
        </w:rPr>
        <w:t>Всегда со вниманием выслушивает справедливую критику, правильно на нее реагирует, прислушивается к советам.</w:t>
      </w:r>
    </w:p>
    <w:p w:rsidR="00F952A0" w:rsidRPr="00F952A0" w:rsidRDefault="00F952A0" w:rsidP="00F952A0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lang w:eastAsia="ru-RU"/>
        </w:rPr>
      </w:pPr>
      <w:r w:rsidRPr="00F952A0">
        <w:rPr>
          <w:sz w:val="28"/>
          <w:szCs w:val="28"/>
          <w:shd w:val="clear" w:color="auto" w:fill="FFFFFF"/>
          <w:lang w:eastAsia="ru-RU"/>
        </w:rPr>
        <w:t>Юноша не считается с собственным временем, для него нет слов «не хочу», для него существует жизненное правило: «Если не я, то кто же?» Он охотно берется за любую работу, стараясь выполнить ее хорошо, умеет правильно распределить и в срок выполнить порученное дело.</w:t>
      </w:r>
    </w:p>
    <w:p w:rsidR="00F952A0" w:rsidRPr="00F952A0" w:rsidRDefault="00F952A0" w:rsidP="00F952A0">
      <w:pPr>
        <w:shd w:val="clear" w:color="auto" w:fill="FFFFFF"/>
        <w:suppressAutoHyphens w:val="0"/>
        <w:spacing w:line="360" w:lineRule="auto"/>
        <w:ind w:firstLine="708"/>
        <w:jc w:val="both"/>
        <w:rPr>
          <w:lang w:eastAsia="ru-RU"/>
        </w:rPr>
      </w:pPr>
      <w:proofErr w:type="spellStart"/>
      <w:r w:rsidRPr="00F952A0">
        <w:rPr>
          <w:sz w:val="28"/>
          <w:szCs w:val="28"/>
          <w:lang w:eastAsia="ru-RU"/>
        </w:rPr>
        <w:t>Харун</w:t>
      </w:r>
      <w:proofErr w:type="spellEnd"/>
      <w:r w:rsidRPr="00F952A0">
        <w:rPr>
          <w:sz w:val="28"/>
          <w:szCs w:val="28"/>
          <w:lang w:eastAsia="ru-RU"/>
        </w:rPr>
        <w:t xml:space="preserve"> всегда содержит свои вещи в идеальном порядке, опрятно одет. Все поступки и слова </w:t>
      </w:r>
      <w:proofErr w:type="spellStart"/>
      <w:r w:rsidRPr="00F952A0">
        <w:rPr>
          <w:sz w:val="28"/>
          <w:szCs w:val="28"/>
          <w:lang w:eastAsia="ru-RU"/>
        </w:rPr>
        <w:t>Харуна</w:t>
      </w:r>
      <w:proofErr w:type="spellEnd"/>
      <w:r w:rsidRPr="00F952A0">
        <w:rPr>
          <w:sz w:val="28"/>
          <w:szCs w:val="28"/>
          <w:lang w:eastAsia="ru-RU"/>
        </w:rPr>
        <w:t xml:space="preserve"> свидетельствуют об уважении к другим людям.  Он всегда проявляет заботу по отношению к знакомым и незнакомым людям, старается любому оказать помощь и поддержку.           </w:t>
      </w:r>
    </w:p>
    <w:p w:rsidR="00F952A0" w:rsidRPr="00F952A0" w:rsidRDefault="00F952A0" w:rsidP="00F952A0">
      <w:pPr>
        <w:shd w:val="clear" w:color="auto" w:fill="FFFFFF"/>
        <w:suppressAutoHyphens w:val="0"/>
        <w:spacing w:line="360" w:lineRule="auto"/>
        <w:ind w:firstLine="708"/>
        <w:jc w:val="both"/>
        <w:rPr>
          <w:lang w:eastAsia="ru-RU"/>
        </w:rPr>
      </w:pPr>
      <w:r w:rsidRPr="00F952A0">
        <w:rPr>
          <w:sz w:val="28"/>
          <w:szCs w:val="28"/>
          <w:lang w:eastAsia="ru-RU"/>
        </w:rPr>
        <w:t xml:space="preserve">У </w:t>
      </w:r>
      <w:proofErr w:type="spellStart"/>
      <w:r w:rsidRPr="00F952A0">
        <w:rPr>
          <w:sz w:val="28"/>
          <w:szCs w:val="28"/>
          <w:lang w:eastAsia="ru-RU"/>
        </w:rPr>
        <w:t>Харуна</w:t>
      </w:r>
      <w:proofErr w:type="spellEnd"/>
      <w:r w:rsidRPr="00F952A0">
        <w:rPr>
          <w:sz w:val="28"/>
          <w:szCs w:val="28"/>
          <w:lang w:eastAsia="ru-RU"/>
        </w:rPr>
        <w:t xml:space="preserve"> полная дружная семья. Мать </w:t>
      </w:r>
      <w:proofErr w:type="spellStart"/>
      <w:r w:rsidRPr="00F952A0">
        <w:rPr>
          <w:sz w:val="28"/>
          <w:szCs w:val="28"/>
          <w:lang w:eastAsia="ru-RU"/>
        </w:rPr>
        <w:t>Тлишева</w:t>
      </w:r>
      <w:proofErr w:type="spellEnd"/>
      <w:r w:rsidRPr="00F952A0">
        <w:rPr>
          <w:sz w:val="28"/>
          <w:szCs w:val="28"/>
          <w:lang w:eastAsia="ru-RU"/>
        </w:rPr>
        <w:t xml:space="preserve"> </w:t>
      </w:r>
      <w:proofErr w:type="spellStart"/>
      <w:r w:rsidRPr="00F952A0">
        <w:rPr>
          <w:sz w:val="28"/>
          <w:szCs w:val="28"/>
          <w:lang w:eastAsia="ru-RU"/>
        </w:rPr>
        <w:t>Нафисет</w:t>
      </w:r>
      <w:proofErr w:type="spellEnd"/>
      <w:r w:rsidRPr="00F952A0">
        <w:rPr>
          <w:sz w:val="28"/>
          <w:szCs w:val="28"/>
          <w:lang w:eastAsia="ru-RU"/>
        </w:rPr>
        <w:t xml:space="preserve"> </w:t>
      </w:r>
      <w:proofErr w:type="spellStart"/>
      <w:r w:rsidRPr="00F952A0">
        <w:rPr>
          <w:sz w:val="28"/>
          <w:szCs w:val="28"/>
          <w:lang w:eastAsia="ru-RU"/>
        </w:rPr>
        <w:t>Исламовна</w:t>
      </w:r>
      <w:proofErr w:type="spellEnd"/>
      <w:r w:rsidRPr="00F952A0">
        <w:rPr>
          <w:sz w:val="28"/>
          <w:szCs w:val="28"/>
          <w:lang w:eastAsia="ru-RU"/>
        </w:rPr>
        <w:t xml:space="preserve"> домохозяйка, отец </w:t>
      </w:r>
      <w:proofErr w:type="spellStart"/>
      <w:r w:rsidRPr="00F952A0">
        <w:rPr>
          <w:sz w:val="28"/>
          <w:szCs w:val="28"/>
          <w:lang w:eastAsia="ru-RU"/>
        </w:rPr>
        <w:t>Тлишев</w:t>
      </w:r>
      <w:proofErr w:type="spellEnd"/>
      <w:r w:rsidRPr="00F952A0">
        <w:rPr>
          <w:sz w:val="28"/>
          <w:szCs w:val="28"/>
          <w:lang w:eastAsia="ru-RU"/>
        </w:rPr>
        <w:t xml:space="preserve"> Амин </w:t>
      </w:r>
      <w:proofErr w:type="spellStart"/>
      <w:r w:rsidRPr="00F952A0">
        <w:rPr>
          <w:sz w:val="28"/>
          <w:szCs w:val="28"/>
          <w:lang w:eastAsia="ru-RU"/>
        </w:rPr>
        <w:t>Юнусович</w:t>
      </w:r>
      <w:proofErr w:type="spellEnd"/>
      <w:r w:rsidRPr="00F952A0">
        <w:rPr>
          <w:sz w:val="28"/>
          <w:szCs w:val="28"/>
          <w:lang w:eastAsia="ru-RU"/>
        </w:rPr>
        <w:t xml:space="preserve"> работает сторожем в МБОУСОШ № 9 а. </w:t>
      </w:r>
      <w:proofErr w:type="spellStart"/>
      <w:r w:rsidRPr="00F952A0">
        <w:rPr>
          <w:sz w:val="28"/>
          <w:szCs w:val="28"/>
          <w:lang w:eastAsia="ru-RU"/>
        </w:rPr>
        <w:t>Урупского</w:t>
      </w:r>
      <w:proofErr w:type="spellEnd"/>
      <w:r w:rsidRPr="00F952A0">
        <w:rPr>
          <w:sz w:val="28"/>
          <w:szCs w:val="28"/>
          <w:lang w:eastAsia="ru-RU"/>
        </w:rPr>
        <w:t xml:space="preserve"> им. </w:t>
      </w:r>
      <w:proofErr w:type="spellStart"/>
      <w:r w:rsidRPr="00F952A0">
        <w:rPr>
          <w:sz w:val="28"/>
          <w:szCs w:val="28"/>
          <w:lang w:eastAsia="ru-RU"/>
        </w:rPr>
        <w:t>Тимова</w:t>
      </w:r>
      <w:proofErr w:type="spellEnd"/>
      <w:r w:rsidRPr="00F952A0">
        <w:rPr>
          <w:sz w:val="28"/>
          <w:szCs w:val="28"/>
          <w:lang w:eastAsia="ru-RU"/>
        </w:rPr>
        <w:t xml:space="preserve"> М. М. В семье </w:t>
      </w:r>
      <w:proofErr w:type="spellStart"/>
      <w:r w:rsidRPr="00F952A0">
        <w:rPr>
          <w:sz w:val="28"/>
          <w:szCs w:val="28"/>
          <w:lang w:eastAsia="ru-RU"/>
        </w:rPr>
        <w:t>Харуна</w:t>
      </w:r>
      <w:proofErr w:type="spellEnd"/>
      <w:r w:rsidRPr="00F952A0">
        <w:rPr>
          <w:sz w:val="28"/>
          <w:szCs w:val="28"/>
          <w:lang w:eastAsia="ru-RU"/>
        </w:rPr>
        <w:t xml:space="preserve"> все отношения построены на взаимопонимании, любви, взаимопомощи. Родители ответственно относились к воспитанию сына, прививали лучшие нравственные качества - уважение к старшим, вежливость, доброту и порядочность. Спортсмен психологически защищен, любим, может рассчитывать на моральную поддержку в семье; взрослые с пониманием относятся к индивидуальным проблемам и особенностям спортсмена, учитывают их, интересуются его внутренней жизнью, пользуются у спортсмена авторитетом.</w:t>
      </w:r>
    </w:p>
    <w:p w:rsidR="00F952A0" w:rsidRPr="00F952A0" w:rsidRDefault="00F952A0" w:rsidP="00F952A0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lang w:eastAsia="ru-RU"/>
        </w:rPr>
      </w:pPr>
      <w:r w:rsidRPr="00F952A0">
        <w:rPr>
          <w:sz w:val="28"/>
          <w:szCs w:val="28"/>
          <w:shd w:val="clear" w:color="auto" w:fill="FFFFFF"/>
          <w:lang w:eastAsia="ru-RU"/>
        </w:rPr>
        <w:lastRenderedPageBreak/>
        <w:t xml:space="preserve">В будущем </w:t>
      </w:r>
      <w:proofErr w:type="spellStart"/>
      <w:r w:rsidRPr="00F952A0">
        <w:rPr>
          <w:sz w:val="28"/>
          <w:szCs w:val="28"/>
          <w:shd w:val="clear" w:color="auto" w:fill="FFFFFF"/>
          <w:lang w:eastAsia="ru-RU"/>
        </w:rPr>
        <w:t>Харун</w:t>
      </w:r>
      <w:proofErr w:type="spellEnd"/>
      <w:r w:rsidRPr="00F952A0">
        <w:rPr>
          <w:sz w:val="28"/>
          <w:szCs w:val="28"/>
          <w:shd w:val="clear" w:color="auto" w:fill="FFFFFF"/>
          <w:lang w:eastAsia="ru-RU"/>
        </w:rPr>
        <w:t xml:space="preserve"> планирует участие в олимпийских соревнованиях, а также собирается связать свою жизнь со спортом и работать в данной сфере, поэтому после окончания 9 класса в 2015 году </w:t>
      </w:r>
      <w:proofErr w:type="spellStart"/>
      <w:r w:rsidRPr="00F952A0">
        <w:rPr>
          <w:sz w:val="28"/>
          <w:szCs w:val="28"/>
          <w:shd w:val="clear" w:color="auto" w:fill="FFFFFF"/>
          <w:lang w:eastAsia="ru-RU"/>
        </w:rPr>
        <w:t>Харун</w:t>
      </w:r>
      <w:proofErr w:type="spellEnd"/>
      <w:r w:rsidRPr="00F952A0">
        <w:rPr>
          <w:sz w:val="28"/>
          <w:szCs w:val="28"/>
          <w:shd w:val="clear" w:color="auto" w:fill="FFFFFF"/>
          <w:lang w:eastAsia="ru-RU"/>
        </w:rPr>
        <w:t xml:space="preserve"> поступил в АКУСИТ и получает образование тренера. </w:t>
      </w:r>
    </w:p>
    <w:p w:rsidR="00F952A0" w:rsidRPr="00F952A0" w:rsidRDefault="00F952A0" w:rsidP="00F952A0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lang w:eastAsia="ru-RU"/>
        </w:rPr>
      </w:pPr>
      <w:r w:rsidRPr="00F952A0">
        <w:rPr>
          <w:sz w:val="28"/>
          <w:szCs w:val="28"/>
          <w:shd w:val="clear" w:color="auto" w:fill="FFFFFF"/>
          <w:lang w:eastAsia="ru-RU"/>
        </w:rPr>
        <w:t xml:space="preserve">На данный момент </w:t>
      </w:r>
      <w:proofErr w:type="spellStart"/>
      <w:r w:rsidRPr="00F952A0">
        <w:rPr>
          <w:sz w:val="28"/>
          <w:szCs w:val="28"/>
          <w:shd w:val="clear" w:color="auto" w:fill="FFFFFF"/>
          <w:lang w:eastAsia="ru-RU"/>
        </w:rPr>
        <w:t>Тлишев</w:t>
      </w:r>
      <w:proofErr w:type="spellEnd"/>
      <w:r w:rsidRPr="00F952A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2A0">
        <w:rPr>
          <w:sz w:val="28"/>
          <w:szCs w:val="28"/>
          <w:shd w:val="clear" w:color="auto" w:fill="FFFFFF"/>
          <w:lang w:eastAsia="ru-RU"/>
        </w:rPr>
        <w:t>Харун</w:t>
      </w:r>
      <w:proofErr w:type="spellEnd"/>
      <w:r w:rsidRPr="00F952A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2A0">
        <w:rPr>
          <w:sz w:val="28"/>
          <w:szCs w:val="28"/>
          <w:shd w:val="clear" w:color="auto" w:fill="FFFFFF"/>
          <w:lang w:eastAsia="ru-RU"/>
        </w:rPr>
        <w:t>Аминович</w:t>
      </w:r>
      <w:proofErr w:type="spellEnd"/>
      <w:r w:rsidRPr="00F952A0">
        <w:rPr>
          <w:sz w:val="28"/>
          <w:szCs w:val="28"/>
          <w:shd w:val="clear" w:color="auto" w:fill="FFFFFF"/>
          <w:lang w:eastAsia="ru-RU"/>
        </w:rPr>
        <w:t xml:space="preserve"> является победителем и призёром Всероссийских и Международных соревнований по самбо и дзюдо в Майкопе, Грозном, Казани, Твери, Новосибирске, Германии, Финляндии.</w:t>
      </w:r>
    </w:p>
    <w:p w:rsidR="00FC5C3B" w:rsidRPr="00F952A0" w:rsidRDefault="00FC5C3B" w:rsidP="00F952A0"/>
    <w:sectPr w:rsidR="00FC5C3B" w:rsidRPr="00F952A0" w:rsidSect="00E35B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B4D"/>
    <w:rsid w:val="007A5B44"/>
    <w:rsid w:val="009B7342"/>
    <w:rsid w:val="00AD5919"/>
    <w:rsid w:val="00D2750E"/>
    <w:rsid w:val="00E10B92"/>
    <w:rsid w:val="00E35B4D"/>
    <w:rsid w:val="00F417A9"/>
    <w:rsid w:val="00F952A0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6C3EE-F7D0-4196-9FCF-4BCF1AD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5B4D"/>
    <w:pPr>
      <w:suppressLineNumbers/>
    </w:pPr>
  </w:style>
  <w:style w:type="paragraph" w:styleId="2">
    <w:name w:val="Body Text 2"/>
    <w:basedOn w:val="a"/>
    <w:link w:val="20"/>
    <w:uiPriority w:val="99"/>
    <w:rsid w:val="00E10B92"/>
    <w:pPr>
      <w:suppressAutoHyphens w:val="0"/>
      <w:jc w:val="center"/>
    </w:pPr>
    <w:rPr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0B9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B73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9B7342"/>
    <w:rPr>
      <w:b/>
      <w:bCs/>
    </w:rPr>
  </w:style>
  <w:style w:type="character" w:styleId="a6">
    <w:name w:val="Emphasis"/>
    <w:basedOn w:val="a0"/>
    <w:uiPriority w:val="20"/>
    <w:qFormat/>
    <w:rsid w:val="00F417A9"/>
    <w:rPr>
      <w:i/>
      <w:iCs/>
    </w:rPr>
  </w:style>
  <w:style w:type="character" w:customStyle="1" w:styleId="apple-converted-space">
    <w:name w:val="apple-converted-space"/>
    <w:basedOn w:val="a0"/>
    <w:rsid w:val="00F4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2013-11-12T19:38:00Z</cp:lastPrinted>
  <dcterms:created xsi:type="dcterms:W3CDTF">2013-11-11T22:06:00Z</dcterms:created>
  <dcterms:modified xsi:type="dcterms:W3CDTF">2017-08-17T13:45:00Z</dcterms:modified>
</cp:coreProperties>
</file>