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A5" w:rsidRDefault="007F50A5" w:rsidP="007F50A5">
      <w:pPr>
        <w:pStyle w:val="a4"/>
      </w:pPr>
      <w:r>
        <w:t>ПРИНЯТО</w:t>
      </w:r>
      <w:r>
        <w:rPr>
          <w:color w:val="FF0000"/>
        </w:rPr>
        <w:t xml:space="preserve">                                             </w:t>
      </w:r>
      <w:r>
        <w:t>УТВЕРЖДАЮ</w:t>
      </w:r>
    </w:p>
    <w:p w:rsidR="007F50A5" w:rsidRDefault="007F50A5" w:rsidP="007F50A5">
      <w:pPr>
        <w:pStyle w:val="a4"/>
      </w:pPr>
      <w:r>
        <w:t>комиссией по регулированию                        </w:t>
      </w:r>
      <w:proofErr w:type="spellStart"/>
      <w:r>
        <w:t>и.о</w:t>
      </w:r>
      <w:proofErr w:type="spellEnd"/>
      <w:r>
        <w:t>. директора МБОУООШ № 11</w:t>
      </w:r>
    </w:p>
    <w:p w:rsidR="007F50A5" w:rsidRDefault="007F50A5" w:rsidP="007F50A5">
      <w:pPr>
        <w:pStyle w:val="a4"/>
      </w:pPr>
      <w:r>
        <w:t>социально–трудовых вопрос                                                                              МБОУООШ № 11</w:t>
      </w:r>
    </w:p>
    <w:p w:rsidR="007F50A5" w:rsidRDefault="007F50A5" w:rsidP="007F50A5">
      <w:pPr>
        <w:pStyle w:val="a4"/>
      </w:pPr>
      <w:r>
        <w:t>Протокол от 09.12.2014 года № 13</w:t>
      </w:r>
      <w:r>
        <w:rPr>
          <w:color w:val="FF0000"/>
        </w:rPr>
        <w:t>              </w:t>
      </w:r>
      <w:r>
        <w:t xml:space="preserve">_______________ В.А. </w:t>
      </w:r>
      <w:proofErr w:type="spellStart"/>
      <w:r>
        <w:t>Чемеригин</w:t>
      </w:r>
      <w:proofErr w:type="spellEnd"/>
    </w:p>
    <w:p w:rsidR="007F50A5" w:rsidRDefault="007F50A5" w:rsidP="007F50A5">
      <w:pPr>
        <w:pStyle w:val="a4"/>
        <w:ind w:right="-425"/>
      </w:pPr>
      <w:r>
        <w:rPr>
          <w:color w:val="FF0000"/>
        </w:rPr>
        <w:t>                                                </w:t>
      </w:r>
      <w:r>
        <w:t>Приказ от 08.12.2014 года № 238</w:t>
      </w:r>
    </w:p>
    <w:p w:rsidR="007F50A5" w:rsidRDefault="007F50A5" w:rsidP="007F50A5">
      <w:pPr>
        <w:pStyle w:val="1"/>
        <w:ind w:right="-206"/>
      </w:pPr>
      <w:r>
        <w:t> </w:t>
      </w:r>
    </w:p>
    <w:p w:rsidR="007F50A5" w:rsidRDefault="007F50A5" w:rsidP="007F50A5">
      <w:pPr>
        <w:pStyle w:val="1"/>
        <w:ind w:right="-206"/>
      </w:pPr>
      <w:r>
        <w:t> </w:t>
      </w:r>
    </w:p>
    <w:p w:rsidR="007F50A5" w:rsidRDefault="007F50A5" w:rsidP="007F50A5">
      <w:pPr>
        <w:pStyle w:val="1"/>
        <w:ind w:right="-206"/>
      </w:pPr>
      <w:r>
        <w:t> </w:t>
      </w:r>
    </w:p>
    <w:p w:rsidR="007F50A5" w:rsidRDefault="007F50A5" w:rsidP="007F50A5">
      <w:pPr>
        <w:pStyle w:val="1"/>
        <w:ind w:right="-206"/>
      </w:pPr>
      <w:r>
        <w:rPr>
          <w:sz w:val="44"/>
          <w:szCs w:val="44"/>
        </w:rPr>
        <w:t>Декларация конфликта интересов</w:t>
      </w:r>
    </w:p>
    <w:p w:rsidR="007F50A5" w:rsidRDefault="007F50A5" w:rsidP="007F50A5">
      <w:pPr>
        <w:pStyle w:val="a4"/>
        <w:ind w:right="-206"/>
        <w:jc w:val="center"/>
      </w:pPr>
      <w:r>
        <w:rPr>
          <w:sz w:val="28"/>
          <w:szCs w:val="28"/>
        </w:rPr>
        <w:t>х. Веселый</w:t>
      </w:r>
    </w:p>
    <w:p w:rsidR="007F50A5" w:rsidRDefault="007F50A5" w:rsidP="007F50A5">
      <w:pPr>
        <w:pStyle w:val="a4"/>
        <w:ind w:right="-206"/>
      </w:pPr>
      <w:r>
        <w:rPr>
          <w:sz w:val="28"/>
          <w:szCs w:val="28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7F50A5" w:rsidRDefault="007F50A5" w:rsidP="007F50A5">
      <w:pPr>
        <w:pStyle w:val="a4"/>
        <w:ind w:right="-206"/>
      </w:pPr>
      <w:r>
        <w:rPr>
          <w:sz w:val="28"/>
          <w:szCs w:val="28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организации.</w:t>
      </w:r>
    </w:p>
    <w:p w:rsidR="007F50A5" w:rsidRDefault="007F50A5" w:rsidP="007F50A5">
      <w:pPr>
        <w:pStyle w:val="1"/>
      </w:pPr>
      <w:r>
        <w:t> </w:t>
      </w:r>
    </w:p>
    <w:p w:rsidR="00FC5C3B" w:rsidRPr="007F50A5" w:rsidRDefault="00FC5C3B" w:rsidP="007F50A5">
      <w:bookmarkStart w:id="0" w:name="_GoBack"/>
      <w:bookmarkEnd w:id="0"/>
    </w:p>
    <w:sectPr w:rsidR="00FC5C3B" w:rsidRPr="007F50A5" w:rsidSect="00E35B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B4D"/>
    <w:rsid w:val="007A5B44"/>
    <w:rsid w:val="007F50A5"/>
    <w:rsid w:val="00AD5919"/>
    <w:rsid w:val="00D2750E"/>
    <w:rsid w:val="00E10B92"/>
    <w:rsid w:val="00E35B4D"/>
    <w:rsid w:val="00E41A38"/>
    <w:rsid w:val="00F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C2D00-586A-47AB-8072-7370C952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41A3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5B4D"/>
    <w:pPr>
      <w:suppressLineNumbers/>
    </w:pPr>
  </w:style>
  <w:style w:type="paragraph" w:styleId="2">
    <w:name w:val="Body Text 2"/>
    <w:basedOn w:val="a"/>
    <w:link w:val="20"/>
    <w:uiPriority w:val="99"/>
    <w:rsid w:val="00E10B92"/>
    <w:pPr>
      <w:suppressAutoHyphens w:val="0"/>
      <w:jc w:val="center"/>
    </w:pPr>
    <w:rPr>
      <w:sz w:val="2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10B9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41A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">
    <w:name w:val="a"/>
    <w:basedOn w:val="a0"/>
    <w:rsid w:val="00E41A38"/>
  </w:style>
  <w:style w:type="paragraph" w:customStyle="1" w:styleId="a00">
    <w:name w:val="a0"/>
    <w:basedOn w:val="a"/>
    <w:rsid w:val="00E41A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E41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2013-11-12T19:38:00Z</cp:lastPrinted>
  <dcterms:created xsi:type="dcterms:W3CDTF">2013-11-11T22:06:00Z</dcterms:created>
  <dcterms:modified xsi:type="dcterms:W3CDTF">2017-08-17T12:17:00Z</dcterms:modified>
</cp:coreProperties>
</file>